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6C18" w14:textId="5FC2F71D" w:rsidR="00164377" w:rsidRPr="00F72E03" w:rsidRDefault="00164377" w:rsidP="00164377">
      <w:pPr>
        <w:pStyle w:val="Rubrik"/>
      </w:pPr>
      <w:r>
        <w:t xml:space="preserve">Pressträff – </w:t>
      </w:r>
      <w:r w:rsidR="00EE30E9">
        <w:t>onsdagen den 23 augusti</w:t>
      </w:r>
      <w:r>
        <w:t xml:space="preserve"> 2017</w:t>
      </w:r>
    </w:p>
    <w:p w14:paraId="76E2898A" w14:textId="2FB70F9B" w:rsidR="00164377" w:rsidRDefault="00B262DF" w:rsidP="0016437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 är det dags för </w:t>
      </w:r>
      <w:r w:rsidR="00F33DEE">
        <w:rPr>
          <w:rFonts w:asciiTheme="majorHAnsi" w:hAnsiTheme="majorHAnsi"/>
        </w:rPr>
        <w:t xml:space="preserve">teaterchef Elisabeth Lax </w:t>
      </w:r>
      <w:r>
        <w:rPr>
          <w:rFonts w:asciiTheme="majorHAnsi" w:hAnsiTheme="majorHAnsi"/>
        </w:rPr>
        <w:t>att presentera</w:t>
      </w:r>
      <w:r w:rsidR="00164377" w:rsidRPr="00164377">
        <w:rPr>
          <w:rFonts w:asciiTheme="majorHAnsi" w:hAnsiTheme="majorHAnsi"/>
        </w:rPr>
        <w:t xml:space="preserve"> </w:t>
      </w:r>
      <w:r w:rsidR="00EE30E9">
        <w:rPr>
          <w:rFonts w:asciiTheme="majorHAnsi" w:hAnsiTheme="majorHAnsi"/>
        </w:rPr>
        <w:t>höstens repertoar</w:t>
      </w:r>
      <w:r>
        <w:rPr>
          <w:rFonts w:asciiTheme="majorHAnsi" w:hAnsiTheme="majorHAnsi"/>
        </w:rPr>
        <w:t xml:space="preserve"> och vi hälsar media välkomna.</w:t>
      </w:r>
    </w:p>
    <w:p w14:paraId="2E560F25" w14:textId="77777777" w:rsidR="00EE30E9" w:rsidRPr="00164377" w:rsidRDefault="00EE30E9" w:rsidP="00EE30E9">
      <w:pPr>
        <w:spacing w:line="240" w:lineRule="auto"/>
        <w:rPr>
          <w:rFonts w:asciiTheme="majorHAnsi" w:hAnsiTheme="majorHAnsi"/>
          <w:b/>
        </w:rPr>
      </w:pPr>
    </w:p>
    <w:p w14:paraId="368FBECE" w14:textId="3CD597E6" w:rsidR="00EE30E9" w:rsidRPr="00164377" w:rsidRDefault="00EE30E9" w:rsidP="00EE30E9">
      <w:pPr>
        <w:tabs>
          <w:tab w:val="left" w:pos="1701"/>
        </w:tabs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  <w:b/>
        </w:rPr>
        <w:t>Datum:</w:t>
      </w:r>
      <w:r w:rsidRPr="00164377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Onsdagen</w:t>
      </w:r>
      <w:proofErr w:type="gramEnd"/>
      <w:r>
        <w:rPr>
          <w:rFonts w:asciiTheme="majorHAnsi" w:hAnsiTheme="majorHAnsi"/>
        </w:rPr>
        <w:t xml:space="preserve"> den 23</w:t>
      </w:r>
      <w:r w:rsidRPr="001643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augusti </w:t>
      </w:r>
    </w:p>
    <w:p w14:paraId="4397BFCD" w14:textId="64A77D89" w:rsidR="00EE30E9" w:rsidRPr="00164377" w:rsidRDefault="00EE30E9" w:rsidP="00EE30E9">
      <w:pPr>
        <w:tabs>
          <w:tab w:val="left" w:pos="1701"/>
        </w:tabs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  <w:b/>
        </w:rPr>
        <w:t>Tid:</w:t>
      </w:r>
      <w:r w:rsidRPr="00164377">
        <w:rPr>
          <w:rFonts w:asciiTheme="majorHAnsi" w:hAnsiTheme="majorHAnsi"/>
        </w:rPr>
        <w:t xml:space="preserve"> </w:t>
      </w:r>
      <w:r w:rsidRPr="00164377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10.00-11.30</w:t>
      </w:r>
      <w:proofErr w:type="gramEnd"/>
      <w:r>
        <w:rPr>
          <w:rFonts w:asciiTheme="majorHAnsi" w:hAnsiTheme="majorHAnsi"/>
        </w:rPr>
        <w:t xml:space="preserve"> </w:t>
      </w:r>
    </w:p>
    <w:p w14:paraId="2FA5E295" w14:textId="4ADD487A" w:rsidR="00EE30E9" w:rsidRPr="00164377" w:rsidRDefault="00EE30E9" w:rsidP="00EE30E9">
      <w:pPr>
        <w:tabs>
          <w:tab w:val="left" w:pos="1701"/>
        </w:tabs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  <w:b/>
        </w:rPr>
        <w:t>Plats:</w:t>
      </w:r>
      <w:r w:rsidRPr="00164377">
        <w:rPr>
          <w:rFonts w:asciiTheme="majorHAnsi" w:hAnsiTheme="majorHAnsi"/>
        </w:rPr>
        <w:tab/>
      </w:r>
      <w:r>
        <w:rPr>
          <w:rFonts w:asciiTheme="majorHAnsi" w:hAnsiTheme="majorHAnsi"/>
        </w:rPr>
        <w:t>Norrbottensteatern</w:t>
      </w:r>
    </w:p>
    <w:p w14:paraId="33AF781F" w14:textId="77777777" w:rsidR="00EE30E9" w:rsidRDefault="00EE30E9" w:rsidP="00164377">
      <w:pPr>
        <w:spacing w:line="240" w:lineRule="auto"/>
        <w:rPr>
          <w:rFonts w:asciiTheme="majorHAnsi" w:hAnsiTheme="majorHAnsi"/>
        </w:rPr>
      </w:pPr>
    </w:p>
    <w:p w14:paraId="0C8A330E" w14:textId="3D2DB8E0" w:rsidR="00EE30E9" w:rsidRPr="00164377" w:rsidRDefault="00F33DEE" w:rsidP="00EE30E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Våra gästande r</w:t>
      </w:r>
      <w:r w:rsidR="00EE30E9">
        <w:rPr>
          <w:rFonts w:asciiTheme="majorHAnsi" w:hAnsiTheme="majorHAnsi"/>
        </w:rPr>
        <w:t xml:space="preserve">egissörer, </w:t>
      </w:r>
      <w:r>
        <w:rPr>
          <w:rFonts w:asciiTheme="majorHAnsi" w:hAnsiTheme="majorHAnsi"/>
        </w:rPr>
        <w:t>skådespelarna</w:t>
      </w:r>
      <w:r w:rsidR="00EE30E9">
        <w:rPr>
          <w:rFonts w:asciiTheme="majorHAnsi" w:hAnsiTheme="majorHAnsi"/>
        </w:rPr>
        <w:t xml:space="preserve"> och delar av det konstnärliga teamet</w:t>
      </w:r>
      <w:r w:rsidR="00EE30E9" w:rsidRPr="00164377">
        <w:rPr>
          <w:rFonts w:asciiTheme="majorHAnsi" w:hAnsiTheme="majorHAnsi"/>
        </w:rPr>
        <w:t xml:space="preserve"> </w:t>
      </w:r>
      <w:r w:rsidR="00EE30E9">
        <w:rPr>
          <w:rFonts w:asciiTheme="majorHAnsi" w:hAnsiTheme="majorHAnsi"/>
        </w:rPr>
        <w:t>samlas</w:t>
      </w:r>
      <w:r w:rsidR="00EE30E9" w:rsidRPr="00164377">
        <w:rPr>
          <w:rFonts w:asciiTheme="majorHAnsi" w:hAnsiTheme="majorHAnsi"/>
        </w:rPr>
        <w:t xml:space="preserve"> för intervjuer. </w:t>
      </w:r>
      <w:r>
        <w:rPr>
          <w:rFonts w:asciiTheme="majorHAnsi" w:hAnsiTheme="majorHAnsi"/>
        </w:rPr>
        <w:t>Det ges möjlighet till f</w:t>
      </w:r>
      <w:r w:rsidR="00EE30E9" w:rsidRPr="00164377">
        <w:rPr>
          <w:rFonts w:asciiTheme="majorHAnsi" w:hAnsiTheme="majorHAnsi"/>
        </w:rPr>
        <w:t xml:space="preserve">otografering samt ljud- och bildupptagning </w:t>
      </w:r>
      <w:r>
        <w:rPr>
          <w:rFonts w:asciiTheme="majorHAnsi" w:hAnsiTheme="majorHAnsi"/>
        </w:rPr>
        <w:t xml:space="preserve">i </w:t>
      </w:r>
      <w:r w:rsidR="004D6447">
        <w:rPr>
          <w:rFonts w:asciiTheme="majorHAnsi" w:hAnsiTheme="majorHAnsi"/>
        </w:rPr>
        <w:t>verkstäder och ateljé</w:t>
      </w:r>
      <w:r>
        <w:rPr>
          <w:rFonts w:asciiTheme="majorHAnsi" w:hAnsiTheme="majorHAnsi"/>
        </w:rPr>
        <w:t xml:space="preserve">. </w:t>
      </w:r>
    </w:p>
    <w:p w14:paraId="0887D2EE" w14:textId="77777777" w:rsidR="00EE30E9" w:rsidRDefault="00EE30E9" w:rsidP="00164377">
      <w:pPr>
        <w:spacing w:line="240" w:lineRule="auto"/>
        <w:rPr>
          <w:rFonts w:asciiTheme="majorHAnsi" w:hAnsiTheme="majorHAnsi"/>
        </w:rPr>
      </w:pPr>
    </w:p>
    <w:p w14:paraId="15896DD7" w14:textId="3AAFD060" w:rsidR="00EE30E9" w:rsidRPr="00EE30E9" w:rsidRDefault="00EE30E9" w:rsidP="00EE30E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r w:rsidRPr="004D6447">
        <w:rPr>
          <w:rFonts w:asciiTheme="majorHAnsi" w:hAnsiTheme="majorHAnsi"/>
          <w:b/>
        </w:rPr>
        <w:t>Mamma Mu och Kråkan</w:t>
      </w:r>
      <w:r w:rsidRPr="00EE30E9">
        <w:rPr>
          <w:rFonts w:asciiTheme="majorHAnsi" w:hAnsiTheme="majorHAnsi"/>
        </w:rPr>
        <w:t xml:space="preserve">, </w:t>
      </w:r>
      <w:r w:rsidR="004D6447">
        <w:rPr>
          <w:rFonts w:asciiTheme="majorHAnsi" w:hAnsiTheme="majorHAnsi"/>
        </w:rPr>
        <w:t>allting är möjligt om man har en vän</w:t>
      </w:r>
      <w:r w:rsidRPr="00EE30E9">
        <w:rPr>
          <w:rFonts w:asciiTheme="majorHAnsi" w:hAnsiTheme="majorHAnsi"/>
        </w:rPr>
        <w:t>, för barn från 4 år.</w:t>
      </w:r>
      <w:r w:rsidR="00F33DEE">
        <w:rPr>
          <w:rFonts w:asciiTheme="majorHAnsi" w:hAnsiTheme="majorHAnsi"/>
        </w:rPr>
        <w:t xml:space="preserve"> Regi: Johanna Salander.</w:t>
      </w:r>
      <w:r w:rsidR="00F33DEE" w:rsidRPr="00F33DEE">
        <w:rPr>
          <w:rFonts w:asciiTheme="majorHAnsi" w:hAnsiTheme="majorHAnsi"/>
        </w:rPr>
        <w:t xml:space="preserve"> </w:t>
      </w:r>
      <w:r w:rsidR="00F33DEE">
        <w:rPr>
          <w:rFonts w:asciiTheme="majorHAnsi" w:hAnsiTheme="majorHAnsi"/>
        </w:rPr>
        <w:t>Premiär</w:t>
      </w:r>
      <w:r w:rsidR="00F33DEE" w:rsidRPr="00F33DEE">
        <w:rPr>
          <w:rFonts w:asciiTheme="majorHAnsi" w:hAnsiTheme="majorHAnsi"/>
        </w:rPr>
        <w:t xml:space="preserve"> </w:t>
      </w:r>
      <w:r w:rsidR="00F33DEE">
        <w:rPr>
          <w:rFonts w:asciiTheme="majorHAnsi" w:hAnsiTheme="majorHAnsi"/>
        </w:rPr>
        <w:t>l</w:t>
      </w:r>
      <w:r w:rsidR="00F33DEE" w:rsidRPr="00F33DEE">
        <w:rPr>
          <w:rFonts w:asciiTheme="majorHAnsi" w:hAnsiTheme="majorHAnsi"/>
        </w:rPr>
        <w:t>ördag 30 september.</w:t>
      </w:r>
    </w:p>
    <w:p w14:paraId="1CB86923" w14:textId="2DE43CC4" w:rsidR="00EE30E9" w:rsidRPr="00EE30E9" w:rsidRDefault="00EE30E9" w:rsidP="00EE30E9">
      <w:pPr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• </w:t>
      </w:r>
      <w:r w:rsidRPr="004D6447">
        <w:rPr>
          <w:rFonts w:asciiTheme="majorHAnsi" w:hAnsiTheme="majorHAnsi"/>
          <w:b/>
        </w:rPr>
        <w:t>De 39 stegen</w:t>
      </w:r>
      <w:r w:rsidRPr="00EE30E9">
        <w:rPr>
          <w:rFonts w:asciiTheme="majorHAnsi" w:hAnsiTheme="majorHAnsi"/>
        </w:rPr>
        <w:t>, en thrillerkomedi i halsbrytande tempo baserad på Hitchcocks berömda spionfilm. Denna produktio</w:t>
      </w:r>
      <w:r w:rsidR="004D6447">
        <w:rPr>
          <w:rFonts w:asciiTheme="majorHAnsi" w:hAnsiTheme="majorHAnsi"/>
        </w:rPr>
        <w:t>n</w:t>
      </w:r>
      <w:r w:rsidR="00FB1160">
        <w:rPr>
          <w:rFonts w:asciiTheme="majorHAnsi" w:hAnsiTheme="majorHAnsi"/>
        </w:rPr>
        <w:t xml:space="preserve"> går också på turné i to</w:t>
      </w:r>
      <w:r w:rsidR="004817D6">
        <w:rPr>
          <w:rFonts w:asciiTheme="majorHAnsi" w:hAnsiTheme="majorHAnsi"/>
        </w:rPr>
        <w:t>talt nio</w:t>
      </w:r>
      <w:r w:rsidR="004D6447">
        <w:rPr>
          <w:rFonts w:asciiTheme="majorHAnsi" w:hAnsiTheme="majorHAnsi"/>
        </w:rPr>
        <w:t xml:space="preserve"> </w:t>
      </w:r>
      <w:r w:rsidRPr="00EE30E9">
        <w:rPr>
          <w:rFonts w:asciiTheme="majorHAnsi" w:hAnsiTheme="majorHAnsi"/>
        </w:rPr>
        <w:t>kommuner i Norrbotten och Västerbotten.</w:t>
      </w:r>
      <w:r w:rsidR="00F33DEE">
        <w:rPr>
          <w:rFonts w:asciiTheme="majorHAnsi" w:hAnsiTheme="majorHAnsi"/>
        </w:rPr>
        <w:t xml:space="preserve"> Regi: Lars G Svensson. </w:t>
      </w:r>
      <w:r w:rsidR="00F33DEE" w:rsidRPr="00F33DEE">
        <w:rPr>
          <w:rFonts w:asciiTheme="majorHAnsi" w:hAnsiTheme="majorHAnsi"/>
        </w:rPr>
        <w:t>Premiär lördag 7 oktober</w:t>
      </w:r>
      <w:r w:rsidR="00F33DEE" w:rsidRPr="00F33DEE">
        <w:rPr>
          <w:rFonts w:asciiTheme="majorHAnsi" w:hAnsiTheme="majorHAnsi"/>
          <w:i/>
        </w:rPr>
        <w:t>.</w:t>
      </w:r>
      <w:r w:rsidR="00F33DEE">
        <w:rPr>
          <w:rFonts w:asciiTheme="majorHAnsi" w:hAnsiTheme="majorHAnsi"/>
        </w:rPr>
        <w:t xml:space="preserve">  </w:t>
      </w:r>
    </w:p>
    <w:p w14:paraId="39E3D5A5" w14:textId="03DBA570" w:rsidR="00EE30E9" w:rsidRPr="00EE30E9" w:rsidRDefault="004D6447" w:rsidP="00EE30E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E30E9">
        <w:rPr>
          <w:rFonts w:asciiTheme="majorHAnsi" w:hAnsiTheme="majorHAnsi"/>
        </w:rPr>
        <w:t xml:space="preserve">• </w:t>
      </w:r>
      <w:r w:rsidR="00EE30E9" w:rsidRPr="004D6447">
        <w:rPr>
          <w:rFonts w:asciiTheme="majorHAnsi" w:hAnsiTheme="majorHAnsi"/>
          <w:b/>
        </w:rPr>
        <w:t>Cabaret</w:t>
      </w:r>
      <w:r w:rsidR="00EE30E9" w:rsidRPr="00EE30E9">
        <w:rPr>
          <w:rFonts w:asciiTheme="majorHAnsi" w:hAnsiTheme="majorHAnsi"/>
        </w:rPr>
        <w:t>, en av världens mest spelade musikaler med mu</w:t>
      </w:r>
      <w:r w:rsidR="00EE30E9">
        <w:rPr>
          <w:rFonts w:asciiTheme="majorHAnsi" w:hAnsiTheme="majorHAnsi"/>
        </w:rPr>
        <w:t xml:space="preserve">sik som Willkommen, </w:t>
      </w:r>
      <w:proofErr w:type="spellStart"/>
      <w:r w:rsidR="00EE30E9">
        <w:rPr>
          <w:rFonts w:asciiTheme="majorHAnsi" w:hAnsiTheme="majorHAnsi"/>
        </w:rPr>
        <w:t>bienvenue</w:t>
      </w:r>
      <w:proofErr w:type="spellEnd"/>
      <w:r w:rsidR="00EE30E9">
        <w:rPr>
          <w:rFonts w:asciiTheme="majorHAnsi" w:hAnsiTheme="majorHAnsi"/>
        </w:rPr>
        <w:t xml:space="preserve">, </w:t>
      </w:r>
      <w:proofErr w:type="spellStart"/>
      <w:r w:rsidR="00EE30E9">
        <w:rPr>
          <w:rFonts w:asciiTheme="majorHAnsi" w:hAnsiTheme="majorHAnsi"/>
        </w:rPr>
        <w:t>W</w:t>
      </w:r>
      <w:r w:rsidR="00EE30E9" w:rsidRPr="00EE30E9">
        <w:rPr>
          <w:rFonts w:asciiTheme="majorHAnsi" w:hAnsiTheme="majorHAnsi"/>
        </w:rPr>
        <w:t>elcome</w:t>
      </w:r>
      <w:proofErr w:type="spellEnd"/>
      <w:r w:rsidR="00EE30E9" w:rsidRPr="00EE30E9">
        <w:rPr>
          <w:rFonts w:asciiTheme="majorHAnsi" w:hAnsiTheme="majorHAnsi"/>
        </w:rPr>
        <w:t xml:space="preserve"> och Money </w:t>
      </w:r>
      <w:bookmarkStart w:id="0" w:name="_GoBack"/>
      <w:bookmarkEnd w:id="0"/>
      <w:r w:rsidR="00EE30E9" w:rsidRPr="00EE30E9">
        <w:rPr>
          <w:rFonts w:asciiTheme="majorHAnsi" w:hAnsiTheme="majorHAnsi"/>
        </w:rPr>
        <w:t xml:space="preserve">med flera. </w:t>
      </w:r>
      <w:proofErr w:type="spellStart"/>
      <w:r w:rsidR="00EE30E9" w:rsidRPr="00EE30E9">
        <w:rPr>
          <w:rFonts w:asciiTheme="majorHAnsi" w:hAnsiTheme="majorHAnsi"/>
        </w:rPr>
        <w:t>Kayo</w:t>
      </w:r>
      <w:proofErr w:type="spellEnd"/>
      <w:r w:rsidR="00EE30E9" w:rsidRPr="00EE30E9">
        <w:rPr>
          <w:rFonts w:asciiTheme="majorHAnsi" w:hAnsiTheme="majorHAnsi"/>
        </w:rPr>
        <w:t xml:space="preserve"> gör rollen som konferencieren. </w:t>
      </w:r>
      <w:r w:rsidR="00F33DEE">
        <w:rPr>
          <w:rFonts w:asciiTheme="majorHAnsi" w:hAnsiTheme="majorHAnsi"/>
        </w:rPr>
        <w:t xml:space="preserve">Regi: </w:t>
      </w:r>
      <w:proofErr w:type="spellStart"/>
      <w:r w:rsidR="00F33DEE">
        <w:rPr>
          <w:rFonts w:asciiTheme="majorHAnsi" w:hAnsiTheme="majorHAnsi"/>
        </w:rPr>
        <w:t>Josette</w:t>
      </w:r>
      <w:proofErr w:type="spellEnd"/>
      <w:r w:rsidR="00F33DEE">
        <w:rPr>
          <w:rFonts w:asciiTheme="majorHAnsi" w:hAnsiTheme="majorHAnsi"/>
        </w:rPr>
        <w:t xml:space="preserve"> </w:t>
      </w:r>
      <w:proofErr w:type="spellStart"/>
      <w:r w:rsidR="00F33DEE">
        <w:rPr>
          <w:rFonts w:asciiTheme="majorHAnsi" w:hAnsiTheme="majorHAnsi"/>
        </w:rPr>
        <w:t>Bushell</w:t>
      </w:r>
      <w:proofErr w:type="spellEnd"/>
      <w:r w:rsidR="00F33DEE">
        <w:rPr>
          <w:rFonts w:asciiTheme="majorHAnsi" w:hAnsiTheme="majorHAnsi"/>
        </w:rPr>
        <w:t xml:space="preserve"> </w:t>
      </w:r>
      <w:proofErr w:type="spellStart"/>
      <w:r w:rsidR="00F33DEE">
        <w:rPr>
          <w:rFonts w:asciiTheme="majorHAnsi" w:hAnsiTheme="majorHAnsi"/>
        </w:rPr>
        <w:t>Mingo</w:t>
      </w:r>
      <w:proofErr w:type="spellEnd"/>
      <w:r w:rsidR="00F33DEE">
        <w:rPr>
          <w:rFonts w:asciiTheme="majorHAnsi" w:hAnsiTheme="majorHAnsi"/>
        </w:rPr>
        <w:t xml:space="preserve">. </w:t>
      </w:r>
      <w:r w:rsidR="00F33DEE" w:rsidRPr="00F33DEE">
        <w:rPr>
          <w:rFonts w:asciiTheme="majorHAnsi" w:hAnsiTheme="majorHAnsi"/>
        </w:rPr>
        <w:t>Premiär</w:t>
      </w:r>
      <w:r w:rsidR="00F33DEE">
        <w:rPr>
          <w:rFonts w:asciiTheme="majorHAnsi" w:hAnsiTheme="majorHAnsi"/>
        </w:rPr>
        <w:t xml:space="preserve"> l</w:t>
      </w:r>
      <w:r w:rsidR="00F33DEE" w:rsidRPr="00F33DEE">
        <w:rPr>
          <w:rFonts w:asciiTheme="majorHAnsi" w:hAnsiTheme="majorHAnsi"/>
        </w:rPr>
        <w:t>ördag 11 november</w:t>
      </w:r>
      <w:r w:rsidR="00F33DEE" w:rsidRPr="00F33DEE">
        <w:rPr>
          <w:rFonts w:asciiTheme="majorHAnsi" w:hAnsiTheme="majorHAnsi"/>
          <w:i/>
        </w:rPr>
        <w:t>.</w:t>
      </w:r>
    </w:p>
    <w:p w14:paraId="7487EC50" w14:textId="77777777" w:rsidR="00EE30E9" w:rsidRPr="00EE30E9" w:rsidRDefault="00EE30E9" w:rsidP="00EE30E9">
      <w:pPr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</w:rPr>
        <w:t xml:space="preserve"> </w:t>
      </w:r>
    </w:p>
    <w:p w14:paraId="1D819CF2" w14:textId="4A30DD10" w:rsidR="00EE30E9" w:rsidRPr="00EE30E9" w:rsidRDefault="00EE30E9" w:rsidP="004D6447">
      <w:pPr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</w:rPr>
        <w:t>I tillägg til</w:t>
      </w:r>
      <w:r w:rsidR="00F33DEE">
        <w:rPr>
          <w:rFonts w:asciiTheme="majorHAnsi" w:hAnsiTheme="majorHAnsi"/>
        </w:rPr>
        <w:t>l dessa producerar vi också:</w:t>
      </w:r>
    </w:p>
    <w:p w14:paraId="106EA857" w14:textId="77777777" w:rsidR="00EE30E9" w:rsidRPr="00EE30E9" w:rsidRDefault="00EE30E9" w:rsidP="004D6447">
      <w:pPr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</w:rPr>
        <w:t xml:space="preserve"> </w:t>
      </w:r>
    </w:p>
    <w:p w14:paraId="003CBC78" w14:textId="0B38F547" w:rsidR="00EE30E9" w:rsidRPr="00EE30E9" w:rsidRDefault="00EE30E9" w:rsidP="004D644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r w:rsidRPr="00EE30E9">
        <w:rPr>
          <w:rFonts w:asciiTheme="majorHAnsi" w:hAnsiTheme="majorHAnsi"/>
          <w:b/>
        </w:rPr>
        <w:t>Vägen hit</w:t>
      </w:r>
      <w:r w:rsidRPr="00EE30E9">
        <w:rPr>
          <w:rFonts w:asciiTheme="majorHAnsi" w:hAnsiTheme="majorHAnsi"/>
        </w:rPr>
        <w:t>, om</w:t>
      </w:r>
      <w:r w:rsidR="007F6CEF">
        <w:rPr>
          <w:rFonts w:asciiTheme="majorHAnsi" w:hAnsiTheme="majorHAnsi"/>
        </w:rPr>
        <w:t xml:space="preserve"> och med</w:t>
      </w:r>
      <w:r w:rsidR="00F3261C">
        <w:rPr>
          <w:rFonts w:asciiTheme="majorHAnsi" w:hAnsiTheme="majorHAnsi"/>
        </w:rPr>
        <w:t xml:space="preserve"> </w:t>
      </w:r>
      <w:r w:rsidRPr="00EE30E9">
        <w:rPr>
          <w:rFonts w:asciiTheme="majorHAnsi" w:hAnsiTheme="majorHAnsi"/>
        </w:rPr>
        <w:t xml:space="preserve">Sara </w:t>
      </w:r>
      <w:proofErr w:type="spellStart"/>
      <w:r w:rsidRPr="00EE30E9">
        <w:rPr>
          <w:rFonts w:asciiTheme="majorHAnsi" w:hAnsiTheme="majorHAnsi"/>
        </w:rPr>
        <w:t>Arnia</w:t>
      </w:r>
      <w:proofErr w:type="spellEnd"/>
      <w:r w:rsidRPr="00EE30E9">
        <w:rPr>
          <w:rFonts w:asciiTheme="majorHAnsi" w:hAnsiTheme="majorHAnsi"/>
        </w:rPr>
        <w:t xml:space="preserve"> och hennes skådespelarliv, spelas i ett fåtal föreställningar på Norrbottensteatern och på turné i länet. Datum är inte fastlagda.</w:t>
      </w:r>
    </w:p>
    <w:p w14:paraId="4D1539F0" w14:textId="3360E137" w:rsidR="00EE30E9" w:rsidRPr="00EE30E9" w:rsidRDefault="004D6447" w:rsidP="004D644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E30E9">
        <w:rPr>
          <w:rFonts w:asciiTheme="majorHAnsi" w:hAnsiTheme="majorHAnsi"/>
        </w:rPr>
        <w:t xml:space="preserve">• </w:t>
      </w:r>
      <w:r w:rsidR="00EE30E9" w:rsidRPr="00EE30E9">
        <w:rPr>
          <w:rFonts w:asciiTheme="majorHAnsi" w:hAnsiTheme="majorHAnsi"/>
        </w:rPr>
        <w:t>Ung Scen Norr</w:t>
      </w:r>
      <w:r>
        <w:rPr>
          <w:rFonts w:asciiTheme="majorHAnsi" w:hAnsiTheme="majorHAnsi"/>
        </w:rPr>
        <w:t>,</w:t>
      </w:r>
      <w:r w:rsidRPr="004D6447">
        <w:rPr>
          <w:rFonts w:asciiTheme="majorHAnsi" w:hAnsiTheme="majorHAnsi"/>
          <w:b/>
        </w:rPr>
        <w:t xml:space="preserve"> </w:t>
      </w:r>
      <w:r w:rsidRPr="00EE30E9">
        <w:rPr>
          <w:rFonts w:asciiTheme="majorHAnsi" w:hAnsiTheme="majorHAnsi"/>
          <w:b/>
        </w:rPr>
        <w:t>Döden</w:t>
      </w:r>
      <w:r>
        <w:rPr>
          <w:rFonts w:asciiTheme="majorHAnsi" w:hAnsiTheme="majorHAnsi"/>
        </w:rPr>
        <w:t xml:space="preserve">, </w:t>
      </w:r>
      <w:r w:rsidR="00EE30E9" w:rsidRPr="00EE30E9">
        <w:rPr>
          <w:rFonts w:asciiTheme="majorHAnsi" w:hAnsiTheme="majorHAnsi"/>
        </w:rPr>
        <w:t>med premiär den 22 september i Arvidsjaur</w:t>
      </w:r>
      <w:r>
        <w:rPr>
          <w:rFonts w:asciiTheme="majorHAnsi" w:hAnsiTheme="majorHAnsi"/>
        </w:rPr>
        <w:t>.</w:t>
      </w:r>
    </w:p>
    <w:p w14:paraId="425C8414" w14:textId="77777777" w:rsidR="00EE30E9" w:rsidRPr="00EE30E9" w:rsidRDefault="00EE30E9" w:rsidP="00EE30E9">
      <w:pPr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</w:rPr>
        <w:t xml:space="preserve"> </w:t>
      </w:r>
    </w:p>
    <w:p w14:paraId="2E7F3237" w14:textId="485D0D83" w:rsidR="00EE30E9" w:rsidRPr="00EE30E9" w:rsidRDefault="00EE30E9" w:rsidP="00EE30E9">
      <w:pPr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</w:rPr>
        <w:t>Följande gäs</w:t>
      </w:r>
      <w:r w:rsidR="004D6447">
        <w:rPr>
          <w:rFonts w:asciiTheme="majorHAnsi" w:hAnsiTheme="majorHAnsi"/>
        </w:rPr>
        <w:t>tspel är inbokade under hösten:</w:t>
      </w:r>
      <w:r w:rsidRPr="00EE30E9">
        <w:rPr>
          <w:rFonts w:asciiTheme="majorHAnsi" w:hAnsiTheme="majorHAnsi"/>
        </w:rPr>
        <w:t xml:space="preserve"> </w:t>
      </w:r>
    </w:p>
    <w:p w14:paraId="3316CBCF" w14:textId="08489A51" w:rsidR="00EE30E9" w:rsidRPr="00EE30E9" w:rsidRDefault="00EE30E9" w:rsidP="00EE30E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r w:rsidR="004D6447">
        <w:rPr>
          <w:rFonts w:asciiTheme="majorHAnsi" w:hAnsiTheme="majorHAnsi"/>
        </w:rPr>
        <w:t xml:space="preserve">9 och 10 september: </w:t>
      </w:r>
      <w:proofErr w:type="spellStart"/>
      <w:r w:rsidRPr="00EE30E9">
        <w:rPr>
          <w:rFonts w:asciiTheme="majorHAnsi" w:hAnsiTheme="majorHAnsi"/>
          <w:b/>
        </w:rPr>
        <w:t>Kultakausi</w:t>
      </w:r>
      <w:proofErr w:type="spellEnd"/>
      <w:r w:rsidRPr="00EE30E9">
        <w:rPr>
          <w:rFonts w:asciiTheme="majorHAnsi" w:hAnsiTheme="majorHAnsi"/>
          <w:b/>
        </w:rPr>
        <w:t>/Strålande tider</w:t>
      </w:r>
      <w:r w:rsidR="004D6447">
        <w:rPr>
          <w:rFonts w:asciiTheme="majorHAnsi" w:hAnsiTheme="majorHAnsi"/>
        </w:rPr>
        <w:t xml:space="preserve">, </w:t>
      </w:r>
      <w:r w:rsidRPr="00EE30E9">
        <w:rPr>
          <w:rFonts w:asciiTheme="majorHAnsi" w:hAnsiTheme="majorHAnsi"/>
        </w:rPr>
        <w:t xml:space="preserve">en resa mot </w:t>
      </w:r>
      <w:r w:rsidR="004D6447">
        <w:rPr>
          <w:rFonts w:asciiTheme="majorHAnsi" w:hAnsiTheme="majorHAnsi"/>
        </w:rPr>
        <w:t>drömmarnas land. D</w:t>
      </w:r>
      <w:r w:rsidRPr="00EE30E9">
        <w:rPr>
          <w:rFonts w:asciiTheme="majorHAnsi" w:hAnsiTheme="majorHAnsi"/>
        </w:rPr>
        <w:t>el av det officiella programmet för Finland 100 år och ett samarbete mellan tre finska stadsteatrar samt Norrbottensteatern och Ri</w:t>
      </w:r>
      <w:r w:rsidR="004D6447">
        <w:rPr>
          <w:rFonts w:asciiTheme="majorHAnsi" w:hAnsiTheme="majorHAnsi"/>
        </w:rPr>
        <w:t xml:space="preserve">ksteatern i Sverige. </w:t>
      </w:r>
    </w:p>
    <w:p w14:paraId="626C9C59" w14:textId="6454B831" w:rsidR="00EE30E9" w:rsidRPr="00EE30E9" w:rsidRDefault="00EE30E9" w:rsidP="00EE30E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•</w:t>
      </w:r>
      <w:r w:rsidR="004D6447">
        <w:rPr>
          <w:rFonts w:asciiTheme="majorHAnsi" w:hAnsiTheme="majorHAnsi"/>
        </w:rPr>
        <w:t xml:space="preserve">18 november: </w:t>
      </w:r>
      <w:r w:rsidRPr="00EE30E9">
        <w:rPr>
          <w:rFonts w:asciiTheme="majorHAnsi" w:hAnsiTheme="majorHAnsi"/>
          <w:b/>
        </w:rPr>
        <w:t>Danslektionen</w:t>
      </w:r>
      <w:r w:rsidRPr="00EE30E9">
        <w:rPr>
          <w:rFonts w:asciiTheme="majorHAnsi" w:hAnsiTheme="majorHAnsi"/>
        </w:rPr>
        <w:t>, en romantisk komedi från Västerbottensteatern.</w:t>
      </w:r>
    </w:p>
    <w:p w14:paraId="7BB6E2FC" w14:textId="77777777" w:rsidR="00EE30E9" w:rsidRPr="00EE30E9" w:rsidRDefault="00EE30E9" w:rsidP="00EE30E9">
      <w:pPr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</w:rPr>
        <w:t xml:space="preserve"> </w:t>
      </w:r>
    </w:p>
    <w:p w14:paraId="0EDE4A5A" w14:textId="20B19310" w:rsidR="00EE30E9" w:rsidRPr="00164377" w:rsidRDefault="00EE30E9" w:rsidP="00EE30E9">
      <w:pPr>
        <w:spacing w:line="240" w:lineRule="auto"/>
        <w:rPr>
          <w:rFonts w:asciiTheme="majorHAnsi" w:hAnsiTheme="majorHAnsi"/>
        </w:rPr>
      </w:pPr>
      <w:r w:rsidRPr="00EE30E9">
        <w:rPr>
          <w:rFonts w:asciiTheme="majorHAnsi" w:hAnsiTheme="majorHAnsi"/>
        </w:rPr>
        <w:t xml:space="preserve">Norrbottensteatern fyller ju 50 år i år och med anledning av detta </w:t>
      </w:r>
      <w:r w:rsidR="00B262DF">
        <w:rPr>
          <w:rFonts w:asciiTheme="majorHAnsi" w:hAnsiTheme="majorHAnsi"/>
        </w:rPr>
        <w:t>bjuder vi också in till</w:t>
      </w:r>
      <w:r w:rsidRPr="00EE30E9">
        <w:rPr>
          <w:rFonts w:asciiTheme="majorHAnsi" w:hAnsiTheme="majorHAnsi"/>
        </w:rPr>
        <w:t xml:space="preserve"> öppet hus och </w:t>
      </w:r>
      <w:r w:rsidR="00B262DF">
        <w:rPr>
          <w:rFonts w:asciiTheme="majorHAnsi" w:hAnsiTheme="majorHAnsi"/>
        </w:rPr>
        <w:t xml:space="preserve">ordnar </w:t>
      </w:r>
      <w:r w:rsidRPr="00EE30E9">
        <w:rPr>
          <w:rFonts w:asciiTheme="majorHAnsi" w:hAnsiTheme="majorHAnsi"/>
        </w:rPr>
        <w:t>en festkväll den 16 september!</w:t>
      </w:r>
    </w:p>
    <w:p w14:paraId="2F31691C" w14:textId="77777777" w:rsidR="00164377" w:rsidRPr="00164377" w:rsidRDefault="00164377" w:rsidP="00164377">
      <w:pPr>
        <w:spacing w:line="240" w:lineRule="auto"/>
        <w:rPr>
          <w:rFonts w:asciiTheme="majorHAnsi" w:hAnsiTheme="majorHAnsi"/>
        </w:rPr>
      </w:pPr>
    </w:p>
    <w:p w14:paraId="159A34AF" w14:textId="48D4A5A4" w:rsidR="00164377" w:rsidRPr="00164377" w:rsidRDefault="00164377" w:rsidP="00164377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Presskontakt</w:t>
      </w:r>
    </w:p>
    <w:p w14:paraId="57E3EB6C" w14:textId="13B4C2E6" w:rsidR="00164377" w:rsidRDefault="004D6447" w:rsidP="00164377">
      <w:pPr>
        <w:spacing w:line="240" w:lineRule="auto"/>
        <w:rPr>
          <w:rFonts w:asciiTheme="majorHAnsi" w:hAnsiTheme="majorHAnsi"/>
        </w:rPr>
      </w:pPr>
      <w:r w:rsidRPr="004D6447">
        <w:rPr>
          <w:rFonts w:asciiTheme="majorHAnsi" w:hAnsiTheme="majorHAnsi"/>
        </w:rPr>
        <w:t>Anna Thurfjell</w:t>
      </w:r>
    </w:p>
    <w:p w14:paraId="1CDE80C8" w14:textId="5416EE1B" w:rsidR="00B262DF" w:rsidRDefault="00B262DF" w:rsidP="0016437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070 2535398 </w:t>
      </w:r>
    </w:p>
    <w:p w14:paraId="18A5A901" w14:textId="22D5FEC8" w:rsidR="004D6447" w:rsidRPr="00164377" w:rsidRDefault="004D6447" w:rsidP="0016437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anna.thurfjell@norrbotten.se</w:t>
      </w:r>
    </w:p>
    <w:p w14:paraId="04B743DD" w14:textId="6ABA8B9E" w:rsidR="001B748D" w:rsidRPr="00164377" w:rsidRDefault="001B748D" w:rsidP="0039344A">
      <w:pPr>
        <w:rPr>
          <w:rFonts w:asciiTheme="majorHAnsi" w:hAnsiTheme="majorHAnsi"/>
        </w:rPr>
      </w:pPr>
    </w:p>
    <w:sectPr w:rsidR="001B748D" w:rsidRPr="00164377" w:rsidSect="001B748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851" w:left="1985" w:header="624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DFFF" w14:textId="77777777" w:rsidR="001B748D" w:rsidRDefault="001B748D" w:rsidP="00121A17">
      <w:r>
        <w:separator/>
      </w:r>
    </w:p>
  </w:endnote>
  <w:endnote w:type="continuationSeparator" w:id="0">
    <w:p w14:paraId="499EE915" w14:textId="77777777" w:rsidR="001B748D" w:rsidRDefault="001B748D" w:rsidP="001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MT Std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8778" w14:textId="77777777" w:rsidR="00FC2588" w:rsidRDefault="00FC2588" w:rsidP="001B748D">
    <w:pPr>
      <w:pStyle w:val="Sidfot"/>
      <w:ind w:left="-1985" w:right="-1418"/>
      <w:jc w:val="center"/>
    </w:pPr>
  </w:p>
  <w:p w14:paraId="0B77FEB7" w14:textId="5344F1A0" w:rsidR="001B748D" w:rsidRDefault="001B748D" w:rsidP="001B748D">
    <w:pPr>
      <w:pStyle w:val="Sidfot"/>
      <w:ind w:left="-1985" w:right="-1418"/>
      <w:jc w:val="center"/>
    </w:pPr>
    <w:r>
      <w:rPr>
        <w:noProof/>
        <w:sz w:val="16"/>
        <w:szCs w:val="16"/>
      </w:rPr>
      <w:drawing>
        <wp:inline distT="0" distB="0" distL="0" distR="0" wp14:anchorId="16F65C19" wp14:editId="41650F29">
          <wp:extent cx="2607776" cy="143525"/>
          <wp:effectExtent l="0" t="0" r="8890" b="889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rad 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76" cy="14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B58B4" w14:textId="77777777" w:rsidR="001B748D" w:rsidRDefault="001B748D" w:rsidP="001B748D">
    <w:pPr>
      <w:pStyle w:val="Sidfot"/>
      <w:ind w:left="-1985" w:right="-1418"/>
      <w:jc w:val="center"/>
    </w:pPr>
  </w:p>
  <w:p w14:paraId="3F2693B5" w14:textId="77777777" w:rsidR="001B748D" w:rsidRDefault="001B748D" w:rsidP="001B748D">
    <w:pPr>
      <w:pStyle w:val="Sidfot"/>
      <w:ind w:left="-1985" w:right="-141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2052" w14:textId="59FA017A" w:rsidR="003C7A3F" w:rsidRDefault="00DB1410" w:rsidP="0039344A">
    <w:pPr>
      <w:ind w:left="-1701" w:right="-1418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4386F9E" wp14:editId="6717818E">
          <wp:simplePos x="0" y="0"/>
          <wp:positionH relativeFrom="column">
            <wp:posOffset>759460</wp:posOffset>
          </wp:positionH>
          <wp:positionV relativeFrom="paragraph">
            <wp:posOffset>140970</wp:posOffset>
          </wp:positionV>
          <wp:extent cx="3512820" cy="193040"/>
          <wp:effectExtent l="0" t="0" r="0" b="1016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rad 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3A6A9" w14:textId="018B59A0" w:rsidR="001B748D" w:rsidRDefault="001B748D" w:rsidP="003C7A3F">
    <w:pPr>
      <w:ind w:left="-1985" w:right="-1418"/>
      <w:jc w:val="center"/>
    </w:pPr>
  </w:p>
  <w:p w14:paraId="5A2624CE" w14:textId="77777777" w:rsidR="003C7A3F" w:rsidRPr="003C7A3F" w:rsidRDefault="003C7A3F" w:rsidP="003C7A3F">
    <w:pPr>
      <w:spacing w:line="240" w:lineRule="auto"/>
      <w:ind w:left="-1985" w:right="-1418"/>
      <w:jc w:val="center"/>
      <w:rPr>
        <w:sz w:val="16"/>
        <w:szCs w:val="16"/>
      </w:rPr>
    </w:pPr>
  </w:p>
  <w:tbl>
    <w:tblPr>
      <w:tblStyle w:val="Tabellrutnt"/>
      <w:tblW w:w="96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2510"/>
      <w:gridCol w:w="2700"/>
      <w:gridCol w:w="2019"/>
    </w:tblGrid>
    <w:tr w:rsidR="001B748D" w:rsidRPr="003C7A3F" w14:paraId="26C54EE3" w14:textId="77777777" w:rsidTr="007A2E5C">
      <w:tc>
        <w:tcPr>
          <w:tcW w:w="2411" w:type="dxa"/>
        </w:tcPr>
        <w:p w14:paraId="727D5D8F" w14:textId="77777777" w:rsidR="001B748D" w:rsidRPr="003C7A3F" w:rsidRDefault="001B748D" w:rsidP="003C7A3F">
          <w:pPr>
            <w:pStyle w:val="Normalwebb"/>
            <w:spacing w:before="0" w:beforeAutospacing="0" w:after="0" w:afterAutospacing="0"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Style w:val="Stark"/>
              <w:rFonts w:ascii="Calibri" w:hAnsi="Calibri"/>
              <w:color w:val="000000"/>
              <w:sz w:val="16"/>
              <w:szCs w:val="16"/>
            </w:rPr>
            <w:t>Besöksadress</w:t>
          </w:r>
        </w:p>
      </w:tc>
      <w:tc>
        <w:tcPr>
          <w:tcW w:w="2510" w:type="dxa"/>
        </w:tcPr>
        <w:p w14:paraId="4E7B31AF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Style w:val="Stark"/>
              <w:rFonts w:ascii="Calibri" w:hAnsi="Calibri"/>
              <w:color w:val="000000"/>
              <w:sz w:val="16"/>
              <w:szCs w:val="16"/>
            </w:rPr>
            <w:t>Postadress</w:t>
          </w:r>
        </w:p>
      </w:tc>
      <w:tc>
        <w:tcPr>
          <w:tcW w:w="2700" w:type="dxa"/>
        </w:tcPr>
        <w:p w14:paraId="672DE55B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b/>
              <w:sz w:val="16"/>
              <w:szCs w:val="16"/>
            </w:rPr>
          </w:pPr>
          <w:r w:rsidRPr="003C7A3F">
            <w:rPr>
              <w:rFonts w:ascii="Calibri" w:hAnsi="Calibri"/>
              <w:b/>
              <w:sz w:val="16"/>
              <w:szCs w:val="16"/>
            </w:rPr>
            <w:t>Tel</w:t>
          </w:r>
        </w:p>
      </w:tc>
      <w:tc>
        <w:tcPr>
          <w:tcW w:w="2019" w:type="dxa"/>
        </w:tcPr>
        <w:p w14:paraId="66C4CBA4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b/>
              <w:sz w:val="16"/>
              <w:szCs w:val="16"/>
            </w:rPr>
          </w:pPr>
          <w:r w:rsidRPr="003C7A3F">
            <w:rPr>
              <w:rFonts w:ascii="Calibri" w:hAnsi="Calibri"/>
              <w:b/>
              <w:sz w:val="16"/>
              <w:szCs w:val="16"/>
            </w:rPr>
            <w:t>Webb</w:t>
          </w:r>
        </w:p>
      </w:tc>
    </w:tr>
    <w:tr w:rsidR="001B748D" w:rsidRPr="003C7A3F" w14:paraId="70454AEA" w14:textId="77777777" w:rsidTr="007A2E5C">
      <w:tc>
        <w:tcPr>
          <w:tcW w:w="2411" w:type="dxa"/>
        </w:tcPr>
        <w:p w14:paraId="7A701B0D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 xml:space="preserve">Norra Strandgatan 3-5 </w:t>
          </w:r>
        </w:p>
      </w:tc>
      <w:tc>
        <w:tcPr>
          <w:tcW w:w="2510" w:type="dxa"/>
        </w:tcPr>
        <w:p w14:paraId="39CAB197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Norrbottensteatern</w:t>
          </w:r>
        </w:p>
      </w:tc>
      <w:tc>
        <w:tcPr>
          <w:tcW w:w="2700" w:type="dxa"/>
        </w:tcPr>
        <w:p w14:paraId="300BCF0A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sz w:val="16"/>
              <w:szCs w:val="16"/>
            </w:rPr>
            <w:t>0920-23 24 00</w:t>
          </w:r>
        </w:p>
      </w:tc>
      <w:tc>
        <w:tcPr>
          <w:tcW w:w="2019" w:type="dxa"/>
        </w:tcPr>
        <w:p w14:paraId="50127CA9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sz w:val="16"/>
              <w:szCs w:val="16"/>
            </w:rPr>
            <w:t>norrbottensteatern.se</w:t>
          </w:r>
        </w:p>
      </w:tc>
    </w:tr>
    <w:tr w:rsidR="001B748D" w:rsidRPr="003C7A3F" w14:paraId="0B204FE1" w14:textId="77777777" w:rsidTr="007A2E5C">
      <w:tc>
        <w:tcPr>
          <w:tcW w:w="2411" w:type="dxa"/>
        </w:tcPr>
        <w:p w14:paraId="2D57E5F3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(Norra Hamnen)</w:t>
          </w:r>
        </w:p>
      </w:tc>
      <w:tc>
        <w:tcPr>
          <w:tcW w:w="2510" w:type="dxa"/>
        </w:tcPr>
        <w:p w14:paraId="201D6755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Box 501 36</w:t>
          </w:r>
        </w:p>
      </w:tc>
      <w:tc>
        <w:tcPr>
          <w:tcW w:w="2700" w:type="dxa"/>
        </w:tcPr>
        <w:p w14:paraId="2311E95E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b/>
              <w:sz w:val="16"/>
              <w:szCs w:val="16"/>
            </w:rPr>
          </w:pPr>
          <w:r w:rsidRPr="003C7A3F">
            <w:rPr>
              <w:rFonts w:ascii="Calibri" w:hAnsi="Calibri"/>
              <w:b/>
              <w:sz w:val="16"/>
              <w:szCs w:val="16"/>
            </w:rPr>
            <w:t>E-post</w:t>
          </w:r>
        </w:p>
      </w:tc>
      <w:tc>
        <w:tcPr>
          <w:tcW w:w="2019" w:type="dxa"/>
        </w:tcPr>
        <w:p w14:paraId="01328B8D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</w:p>
      </w:tc>
    </w:tr>
    <w:tr w:rsidR="001B748D" w:rsidRPr="003C7A3F" w14:paraId="4370DD90" w14:textId="77777777" w:rsidTr="007A2E5C">
      <w:tc>
        <w:tcPr>
          <w:tcW w:w="2411" w:type="dxa"/>
        </w:tcPr>
        <w:p w14:paraId="71A5324B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972 39 Luleå</w:t>
          </w:r>
        </w:p>
      </w:tc>
      <w:tc>
        <w:tcPr>
          <w:tcW w:w="2510" w:type="dxa"/>
        </w:tcPr>
        <w:p w14:paraId="69875E7E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973 24 Luleå</w:t>
          </w:r>
        </w:p>
      </w:tc>
      <w:tc>
        <w:tcPr>
          <w:tcW w:w="2700" w:type="dxa"/>
        </w:tcPr>
        <w:p w14:paraId="0940F7F2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sz w:val="16"/>
              <w:szCs w:val="16"/>
            </w:rPr>
            <w:t>norrbottensteatern@norrbotten.se</w:t>
          </w:r>
        </w:p>
      </w:tc>
      <w:tc>
        <w:tcPr>
          <w:tcW w:w="2019" w:type="dxa"/>
        </w:tcPr>
        <w:p w14:paraId="1C74AF2C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</w:p>
      </w:tc>
    </w:tr>
  </w:tbl>
  <w:p w14:paraId="5BF0A817" w14:textId="77777777" w:rsidR="001B748D" w:rsidRPr="00121A17" w:rsidRDefault="001B748D" w:rsidP="003C7A3F">
    <w:pPr>
      <w:pStyle w:val="Sidfot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18C39" w14:textId="77777777" w:rsidR="001B748D" w:rsidRDefault="001B748D" w:rsidP="00121A17">
      <w:r>
        <w:separator/>
      </w:r>
    </w:p>
  </w:footnote>
  <w:footnote w:type="continuationSeparator" w:id="0">
    <w:p w14:paraId="566F3710" w14:textId="77777777" w:rsidR="001B748D" w:rsidRDefault="001B748D" w:rsidP="0012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D1E9A" w14:textId="5BBD327C" w:rsidR="001B748D" w:rsidRDefault="001B748D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91F558" wp14:editId="0446AF4B">
          <wp:simplePos x="0" y="0"/>
          <wp:positionH relativeFrom="column">
            <wp:posOffset>-757555</wp:posOffset>
          </wp:positionH>
          <wp:positionV relativeFrom="paragraph">
            <wp:posOffset>156211</wp:posOffset>
          </wp:positionV>
          <wp:extent cx="562521" cy="24955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tv_1r_plac vä s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67" cy="2496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CE20" w14:textId="77777777" w:rsidR="001B748D" w:rsidRPr="0039344A" w:rsidRDefault="001B748D" w:rsidP="0039344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14E9B" wp14:editId="75A16D5E">
          <wp:simplePos x="0" y="0"/>
          <wp:positionH relativeFrom="column">
            <wp:posOffset>-910166</wp:posOffset>
          </wp:positionH>
          <wp:positionV relativeFrom="paragraph">
            <wp:posOffset>3810</wp:posOffset>
          </wp:positionV>
          <wp:extent cx="804897" cy="3570817"/>
          <wp:effectExtent l="0" t="0" r="8255" b="1079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tv_1r_plac vä s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97" cy="357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7"/>
    <w:rsid w:val="0004089C"/>
    <w:rsid w:val="00121A17"/>
    <w:rsid w:val="0015167B"/>
    <w:rsid w:val="00164377"/>
    <w:rsid w:val="001B748D"/>
    <w:rsid w:val="0039344A"/>
    <w:rsid w:val="003C7A3F"/>
    <w:rsid w:val="004817D6"/>
    <w:rsid w:val="004D6447"/>
    <w:rsid w:val="0067261C"/>
    <w:rsid w:val="007A2E5C"/>
    <w:rsid w:val="007C5AD0"/>
    <w:rsid w:val="007F6CEF"/>
    <w:rsid w:val="00851F8B"/>
    <w:rsid w:val="00AC40B2"/>
    <w:rsid w:val="00B262DF"/>
    <w:rsid w:val="00DB1410"/>
    <w:rsid w:val="00DD26E4"/>
    <w:rsid w:val="00E225B0"/>
    <w:rsid w:val="00EE30E9"/>
    <w:rsid w:val="00F3261C"/>
    <w:rsid w:val="00F33DEE"/>
    <w:rsid w:val="00F72E03"/>
    <w:rsid w:val="00F9757D"/>
    <w:rsid w:val="00FB1160"/>
    <w:rsid w:val="00FC258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DBD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BT Brödtext"/>
    <w:qFormat/>
    <w:rsid w:val="003C7A3F"/>
    <w:pPr>
      <w:spacing w:line="300" w:lineRule="exact"/>
    </w:pPr>
    <w:rPr>
      <w:rFonts w:ascii="Times New Roman MT Std" w:hAnsi="Times New Roman MT Std"/>
      <w:sz w:val="24"/>
      <w:szCs w:val="24"/>
      <w:lang w:eastAsia="sv-SE"/>
    </w:rPr>
  </w:style>
  <w:style w:type="paragraph" w:styleId="Rubrik1">
    <w:name w:val="heading 1"/>
    <w:aliases w:val="NBT Mellanrubrik"/>
    <w:next w:val="Normal"/>
    <w:link w:val="Rubrik1Char"/>
    <w:uiPriority w:val="9"/>
    <w:qFormat/>
    <w:rsid w:val="003C7A3F"/>
    <w:pPr>
      <w:keepNext/>
      <w:keepLines/>
      <w:spacing w:before="120" w:after="120" w:line="300" w:lineRule="exact"/>
      <w:outlineLvl w:val="0"/>
    </w:pPr>
    <w:rPr>
      <w:rFonts w:ascii="Calibri" w:eastAsiaTheme="majorEastAsia" w:hAnsi="Calibri" w:cstheme="majorBidi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E225B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225B0"/>
    <w:rPr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21A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1A17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21A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1A17"/>
    <w:rPr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21A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121A17"/>
    <w:rPr>
      <w:b/>
      <w:bCs/>
    </w:rPr>
  </w:style>
  <w:style w:type="table" w:styleId="Tabellrutnt">
    <w:name w:val="Table Grid"/>
    <w:basedOn w:val="Normaltabell"/>
    <w:uiPriority w:val="59"/>
    <w:rsid w:val="0012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1A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A17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1Char">
    <w:name w:val="Rubrik 1 Char"/>
    <w:aliases w:val="NBT Mellanrubrik Char"/>
    <w:basedOn w:val="Standardstycketeckensnitt"/>
    <w:link w:val="Rubrik1"/>
    <w:uiPriority w:val="9"/>
    <w:rsid w:val="003C7A3F"/>
    <w:rPr>
      <w:rFonts w:ascii="Calibri" w:eastAsiaTheme="majorEastAsia" w:hAnsi="Calibri" w:cstheme="majorBidi"/>
      <w:b/>
      <w:bCs/>
      <w:sz w:val="24"/>
      <w:szCs w:val="24"/>
      <w:lang w:eastAsia="sv-SE"/>
    </w:rPr>
  </w:style>
  <w:style w:type="paragraph" w:styleId="Rubrik">
    <w:name w:val="Title"/>
    <w:aliases w:val="NBT Rubrik"/>
    <w:next w:val="Normal"/>
    <w:link w:val="RubrikChar"/>
    <w:uiPriority w:val="10"/>
    <w:qFormat/>
    <w:rsid w:val="003C7A3F"/>
    <w:pPr>
      <w:spacing w:after="300"/>
      <w:contextualSpacing/>
    </w:pPr>
    <w:rPr>
      <w:rFonts w:ascii="Calibri" w:eastAsiaTheme="majorEastAsia" w:hAnsi="Calibri" w:cstheme="majorBidi"/>
      <w:b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NBT Rubrik Char"/>
    <w:basedOn w:val="Standardstycketeckensnitt"/>
    <w:link w:val="Rubrik"/>
    <w:uiPriority w:val="10"/>
    <w:rsid w:val="003C7A3F"/>
    <w:rPr>
      <w:rFonts w:ascii="Calibri" w:eastAsiaTheme="majorEastAsia" w:hAnsi="Calibri" w:cstheme="majorBidi"/>
      <w:b/>
      <w:spacing w:val="5"/>
      <w:kern w:val="28"/>
      <w:sz w:val="40"/>
      <w:szCs w:val="52"/>
      <w:lang w:eastAsia="sv-SE"/>
    </w:rPr>
  </w:style>
  <w:style w:type="paragraph" w:customStyle="1" w:styleId="Allmntstyckeformat">
    <w:name w:val="[Allmänt styckeformat]"/>
    <w:basedOn w:val="Normal"/>
    <w:uiPriority w:val="99"/>
    <w:rsid w:val="003C7A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BT Brödtext"/>
    <w:qFormat/>
    <w:rsid w:val="003C7A3F"/>
    <w:pPr>
      <w:spacing w:line="300" w:lineRule="exact"/>
    </w:pPr>
    <w:rPr>
      <w:rFonts w:ascii="Times New Roman MT Std" w:hAnsi="Times New Roman MT Std"/>
      <w:sz w:val="24"/>
      <w:szCs w:val="24"/>
      <w:lang w:eastAsia="sv-SE"/>
    </w:rPr>
  </w:style>
  <w:style w:type="paragraph" w:styleId="Rubrik1">
    <w:name w:val="heading 1"/>
    <w:aliases w:val="NBT Mellanrubrik"/>
    <w:next w:val="Normal"/>
    <w:link w:val="Rubrik1Char"/>
    <w:uiPriority w:val="9"/>
    <w:qFormat/>
    <w:rsid w:val="003C7A3F"/>
    <w:pPr>
      <w:keepNext/>
      <w:keepLines/>
      <w:spacing w:before="120" w:after="120" w:line="300" w:lineRule="exact"/>
      <w:outlineLvl w:val="0"/>
    </w:pPr>
    <w:rPr>
      <w:rFonts w:ascii="Calibri" w:eastAsiaTheme="majorEastAsia" w:hAnsi="Calibri" w:cstheme="majorBidi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E225B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225B0"/>
    <w:rPr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21A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1A17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21A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1A17"/>
    <w:rPr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21A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121A17"/>
    <w:rPr>
      <w:b/>
      <w:bCs/>
    </w:rPr>
  </w:style>
  <w:style w:type="table" w:styleId="Tabellrutnt">
    <w:name w:val="Table Grid"/>
    <w:basedOn w:val="Normaltabell"/>
    <w:uiPriority w:val="59"/>
    <w:rsid w:val="0012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1A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A17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1Char">
    <w:name w:val="Rubrik 1 Char"/>
    <w:aliases w:val="NBT Mellanrubrik Char"/>
    <w:basedOn w:val="Standardstycketeckensnitt"/>
    <w:link w:val="Rubrik1"/>
    <w:uiPriority w:val="9"/>
    <w:rsid w:val="003C7A3F"/>
    <w:rPr>
      <w:rFonts w:ascii="Calibri" w:eastAsiaTheme="majorEastAsia" w:hAnsi="Calibri" w:cstheme="majorBidi"/>
      <w:b/>
      <w:bCs/>
      <w:sz w:val="24"/>
      <w:szCs w:val="24"/>
      <w:lang w:eastAsia="sv-SE"/>
    </w:rPr>
  </w:style>
  <w:style w:type="paragraph" w:styleId="Rubrik">
    <w:name w:val="Title"/>
    <w:aliases w:val="NBT Rubrik"/>
    <w:next w:val="Normal"/>
    <w:link w:val="RubrikChar"/>
    <w:uiPriority w:val="10"/>
    <w:qFormat/>
    <w:rsid w:val="003C7A3F"/>
    <w:pPr>
      <w:spacing w:after="300"/>
      <w:contextualSpacing/>
    </w:pPr>
    <w:rPr>
      <w:rFonts w:ascii="Calibri" w:eastAsiaTheme="majorEastAsia" w:hAnsi="Calibri" w:cstheme="majorBidi"/>
      <w:b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NBT Rubrik Char"/>
    <w:basedOn w:val="Standardstycketeckensnitt"/>
    <w:link w:val="Rubrik"/>
    <w:uiPriority w:val="10"/>
    <w:rsid w:val="003C7A3F"/>
    <w:rPr>
      <w:rFonts w:ascii="Calibri" w:eastAsiaTheme="majorEastAsia" w:hAnsi="Calibri" w:cstheme="majorBidi"/>
      <w:b/>
      <w:spacing w:val="5"/>
      <w:kern w:val="28"/>
      <w:sz w:val="40"/>
      <w:szCs w:val="52"/>
      <w:lang w:eastAsia="sv-SE"/>
    </w:rPr>
  </w:style>
  <w:style w:type="paragraph" w:customStyle="1" w:styleId="Allmntstyckeformat">
    <w:name w:val="[Allmänt styckeformat]"/>
    <w:basedOn w:val="Normal"/>
    <w:uiPriority w:val="99"/>
    <w:rsid w:val="003C7A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Norrbottensteatern">
      <a:dk1>
        <a:srgbClr val="000000"/>
      </a:dk1>
      <a:lt1>
        <a:sysClr val="window" lastClr="FFFFFF"/>
      </a:lt1>
      <a:dk2>
        <a:srgbClr val="9E2D21"/>
      </a:dk2>
      <a:lt2>
        <a:srgbClr val="EEECE1"/>
      </a:lt2>
      <a:accent1>
        <a:srgbClr val="368EB4"/>
      </a:accent1>
      <a:accent2>
        <a:srgbClr val="F8D663"/>
      </a:accent2>
      <a:accent3>
        <a:srgbClr val="C97541"/>
      </a:accent3>
      <a:accent4>
        <a:srgbClr val="C9422D"/>
      </a:accent4>
      <a:accent5>
        <a:srgbClr val="6F0000"/>
      </a:accent5>
      <a:accent6>
        <a:srgbClr val="145931"/>
      </a:accent6>
      <a:hlink>
        <a:srgbClr val="0D68B0"/>
      </a:hlink>
      <a:folHlink>
        <a:srgbClr val="7AB8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Rödén</dc:creator>
  <cp:lastModifiedBy>Anna Thurfjell</cp:lastModifiedBy>
  <cp:revision>2</cp:revision>
  <cp:lastPrinted>2017-06-15T07:01:00Z</cp:lastPrinted>
  <dcterms:created xsi:type="dcterms:W3CDTF">2017-10-05T08:55:00Z</dcterms:created>
  <dcterms:modified xsi:type="dcterms:W3CDTF">2017-10-05T08:55:00Z</dcterms:modified>
</cp:coreProperties>
</file>